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第三届“汉语桥”世界小学⽣中⽂秀德国决赛食宿登记表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8"/>
        <w:gridCol w:w="1299"/>
        <w:gridCol w:w="1299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所在孔院</w:t>
            </w:r>
          </w:p>
        </w:tc>
        <w:tc>
          <w:tcPr>
            <w:tcW w:w="4584" w:type="pct"/>
            <w:gridSpan w:val="11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预计抵达时间</w:t>
            </w:r>
          </w:p>
        </w:tc>
        <w:tc>
          <w:tcPr>
            <w:tcW w:w="415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预计离开时间</w:t>
            </w: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住宿天数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1晚或2晚</w:t>
            </w: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6月16日晚餐</w:t>
            </w: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是否参加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6月17日午餐</w:t>
            </w:r>
          </w:p>
        </w:tc>
        <w:tc>
          <w:tcPr>
            <w:tcW w:w="416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是否素食</w:t>
            </w:r>
          </w:p>
        </w:tc>
        <w:tc>
          <w:tcPr>
            <w:tcW w:w="424" w:type="pct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孔院带队教师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参赛选手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5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6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" w:type="pct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0"/>
          <w:szCs w:val="20"/>
          <w:lang w:val="en-US" w:eastAsia="zh-CN"/>
        </w:rPr>
      </w:pPr>
    </w:p>
    <w:p>
      <w:pPr>
        <w:rPr>
          <w:rFonts w:hint="eastAsia" w:ascii="Calibri" w:hAnsi="Calibri" w:eastAsia="楷体" w:cs="Calibri"/>
          <w:color w:val="0000FF"/>
          <w:lang w:val="en-US" w:eastAsia="zh-CN"/>
        </w:rPr>
      </w:pPr>
      <w:bookmarkStart w:id="0" w:name="_GoBack"/>
      <w:bookmarkEnd w:id="0"/>
      <w:r>
        <w:rPr>
          <w:rFonts w:hint="eastAsia"/>
          <w:sz w:val="20"/>
          <w:szCs w:val="20"/>
          <w:lang w:val="en-US" w:eastAsia="zh-CN"/>
        </w:rPr>
        <w:t>请各孔院</w:t>
      </w:r>
      <w:r>
        <w:rPr>
          <w:sz w:val="20"/>
          <w:szCs w:val="20"/>
        </w:rPr>
        <w:t>填写完整后，于20</w:t>
      </w:r>
      <w:r>
        <w:rPr>
          <w:rFonts w:hint="eastAsia"/>
          <w:sz w:val="20"/>
          <w:szCs w:val="20"/>
          <w:lang w:val="en-US" w:eastAsia="zh-CN"/>
        </w:rPr>
        <w:t>23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  <w:lang w:val="en-US" w:eastAsia="zh-CN"/>
        </w:rPr>
        <w:t>5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  <w:lang w:val="en-US" w:eastAsia="zh-CN"/>
        </w:rPr>
        <w:t>12</w:t>
      </w:r>
      <w:r>
        <w:rPr>
          <w:sz w:val="20"/>
          <w:szCs w:val="20"/>
        </w:rPr>
        <w:t>日前</w:t>
      </w:r>
      <w:r>
        <w:rPr>
          <w:rFonts w:hint="eastAsia"/>
          <w:sz w:val="20"/>
          <w:szCs w:val="20"/>
          <w:lang w:val="en-US" w:eastAsia="zh-CN"/>
        </w:rPr>
        <w:t>随报名表一并</w:t>
      </w:r>
      <w:r>
        <w:rPr>
          <w:sz w:val="20"/>
          <w:szCs w:val="20"/>
        </w:rPr>
        <w:t>发</w:t>
      </w:r>
      <w:r>
        <w:rPr>
          <w:rFonts w:hint="eastAsia"/>
          <w:sz w:val="20"/>
          <w:szCs w:val="20"/>
          <w:lang w:val="en-US" w:eastAsia="zh-CN"/>
        </w:rPr>
        <w:t>送</w:t>
      </w:r>
      <w:r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 xml:space="preserve">Email: </w: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begin"/>
      </w:r>
      <w:r>
        <w:rPr>
          <w:rFonts w:hint="eastAsia" w:ascii="Calibri" w:hAnsi="Calibri" w:eastAsia="楷体" w:cs="Calibri"/>
          <w:color w:val="0000FF"/>
          <w:lang w:val="en-US" w:eastAsia="zh-CN"/>
        </w:rPr>
        <w:instrText xml:space="preserve"> HYPERLINK "mailto:chinesebridge@lkih.de" </w:instrTex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separate"/>
      </w:r>
      <w:r>
        <w:rPr>
          <w:rFonts w:hint="eastAsia" w:ascii="Calibri" w:hAnsi="Calibri" w:eastAsia="楷体" w:cs="Calibri"/>
          <w:color w:val="0000FF"/>
          <w:lang w:val="en-US" w:eastAsia="zh-CN"/>
        </w:rPr>
        <w:t>chinesebridge@lkih.de</w: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end"/>
      </w:r>
    </w:p>
    <w:p>
      <w:pPr>
        <w:rPr>
          <w:rFonts w:hint="default" w:ascii="Calibri" w:hAnsi="Calibri" w:eastAsia="楷体" w:cs="Calibri"/>
          <w:color w:val="0000FF"/>
          <w:lang w:val="en-US" w:eastAsia="zh-CN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distribute"/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第三届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“汉语桥”世界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小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学生中文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秀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德国赛区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决赛</w:t>
    </w:r>
  </w:p>
  <w:p>
    <w:pP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 xml:space="preserve">Deutschlandfinale der 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3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. “Chinese Bridge”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 Chinesisch-Show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für Grunds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ch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 w:eastAsia="zh-CN"/>
        <w14:textFill>
          <w14:solidFill>
            <w14:schemeClr w14:val="tx1"/>
          </w14:solidFill>
        </w14:textFill>
      </w:rPr>
      <w:t>ül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er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:innen</w:t>
    </w:r>
  </w:p>
  <w:p>
    <w:pP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</w:pPr>
  </w:p>
  <w:p>
    <w:pPr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</w:pP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</w:pP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drawing>
        <wp:inline distT="0" distB="0" distL="114300" distR="114300">
          <wp:extent cx="892175" cy="899795"/>
          <wp:effectExtent l="0" t="0" r="9525" b="1905"/>
          <wp:docPr id="7" name="图片 7" descr="bz_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bz_logo(1)"/>
                  <pic:cNvPicPr>
                    <a:picLocks noChangeAspect="1"/>
                  </pic:cNvPicPr>
                </pic:nvPicPr>
                <pic:blipFill>
                  <a:blip r:embed="rId1"/>
                  <a:srcRect l="28376" t="20020" r="31357" b="24942"/>
                  <a:stretch>
                    <a:fillRect/>
                  </a:stretch>
                </pic:blipFill>
                <pic:spPr>
                  <a:xfrm>
                    <a:off x="0" y="0"/>
                    <a:ext cx="892175" cy="8997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t xml:space="preserve">     </w:t>
    </w: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US"/>
      </w:rPr>
    </w:pPr>
  </w:p>
  <w:p>
    <w:pPr>
      <w:wordWrap w:val="0"/>
      <w:bidi w:val="0"/>
      <w:jc w:val="right"/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202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3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年6月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17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日 德国 汉诺威</w:t>
    </w: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17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.Juni 202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3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Hannover 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Deutschland</w:t>
    </w:r>
  </w:p>
  <w:p>
    <w:pPr>
      <w:pStyle w:val="3"/>
      <w:rPr>
        <w:rFonts w:hint="eastAsia"/>
        <w:lang w:val="de-DE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0DE871C2"/>
    <w:rsid w:val="13C009FF"/>
    <w:rsid w:val="1CC62732"/>
    <w:rsid w:val="250D6903"/>
    <w:rsid w:val="4972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</dc:creator>
  <cp:lastModifiedBy>Wang</cp:lastModifiedBy>
  <dcterms:modified xsi:type="dcterms:W3CDTF">2023-04-03T11:42:10Z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AC9BEA8B01824727916E861ACCFD44C8</vt:lpwstr>
  </property>
</Properties>
</file>